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8D63" w14:textId="2503098B" w:rsidR="00D00F77" w:rsidRDefault="00917123">
      <w:pPr>
        <w:rPr>
          <w:lang w:val="en-US"/>
        </w:rPr>
      </w:pPr>
      <w:r w:rsidRPr="00BE108E">
        <w:rPr>
          <w:b/>
          <w:bCs/>
          <w:lang w:val="en-US"/>
        </w:rPr>
        <w:t>BRAG ENTERPRISES LTD</w:t>
      </w:r>
      <w:r>
        <w:rPr>
          <w:lang w:val="en-US"/>
        </w:rPr>
        <w:t>:</w:t>
      </w:r>
    </w:p>
    <w:p w14:paraId="5104C907" w14:textId="77777777" w:rsidR="00C96C3C" w:rsidRPr="00C96C3C" w:rsidRDefault="00C96C3C" w:rsidP="00C96C3C">
      <w:pPr>
        <w:rPr>
          <w:rFonts w:eastAsia="Aptos" w:cs="Times New Roman"/>
          <w:lang w:val="en-US"/>
        </w:rPr>
      </w:pPr>
      <w:r w:rsidRPr="00C96C3C">
        <w:rPr>
          <w:rFonts w:eastAsia="Aptos" w:cs="Times New Roman"/>
          <w:b/>
          <w:bCs/>
          <w:lang w:val="en-US"/>
        </w:rPr>
        <w:t>Role</w:t>
      </w:r>
      <w:r w:rsidRPr="00C96C3C">
        <w:rPr>
          <w:rFonts w:eastAsia="Aptos" w:cs="Times New Roman"/>
          <w:b/>
          <w:bCs/>
          <w:lang w:val="en-US"/>
        </w:rPr>
        <w:tab/>
      </w:r>
      <w:r w:rsidRPr="00C96C3C">
        <w:rPr>
          <w:rFonts w:eastAsia="Aptos" w:cs="Times New Roman"/>
          <w:b/>
          <w:bCs/>
          <w:lang w:val="en-US"/>
        </w:rPr>
        <w:tab/>
      </w:r>
      <w:r w:rsidRPr="00C96C3C">
        <w:rPr>
          <w:rFonts w:eastAsia="Aptos" w:cs="Times New Roman"/>
          <w:lang w:val="en-US"/>
        </w:rPr>
        <w:t>Finance Manager (part time)</w:t>
      </w:r>
    </w:p>
    <w:p w14:paraId="3FA0F174" w14:textId="77777777" w:rsidR="00C96C3C" w:rsidRPr="00C96C3C" w:rsidRDefault="00C96C3C" w:rsidP="00C96C3C">
      <w:pPr>
        <w:rPr>
          <w:rFonts w:eastAsia="Aptos" w:cs="Times New Roman"/>
        </w:rPr>
      </w:pPr>
      <w:r w:rsidRPr="00C96C3C">
        <w:rPr>
          <w:rFonts w:eastAsia="Aptos" w:cs="Times New Roman"/>
          <w:b/>
          <w:bCs/>
        </w:rPr>
        <w:t>Salary</w:t>
      </w:r>
      <w:r w:rsidRPr="00C96C3C">
        <w:rPr>
          <w:rFonts w:eastAsia="Aptos" w:cs="Times New Roman"/>
        </w:rPr>
        <w:t xml:space="preserve"> </w:t>
      </w:r>
      <w:r w:rsidRPr="00C96C3C">
        <w:rPr>
          <w:rFonts w:eastAsia="Aptos" w:cs="Times New Roman"/>
        </w:rPr>
        <w:tab/>
        <w:t>£36,443 per annum (based on 28 hours per week)</w:t>
      </w:r>
    </w:p>
    <w:p w14:paraId="1C5BB5CD" w14:textId="77777777" w:rsidR="00C96C3C" w:rsidRPr="00C96C3C" w:rsidRDefault="00C96C3C" w:rsidP="00C96C3C">
      <w:pPr>
        <w:ind w:left="1440" w:hanging="1440"/>
        <w:rPr>
          <w:rFonts w:eastAsia="Aptos" w:cs="Times New Roman"/>
        </w:rPr>
      </w:pPr>
      <w:r w:rsidRPr="00C96C3C">
        <w:rPr>
          <w:rFonts w:eastAsia="Aptos" w:cs="Times New Roman"/>
          <w:b/>
          <w:bCs/>
        </w:rPr>
        <w:t>Salary info</w:t>
      </w:r>
      <w:r w:rsidRPr="00C96C3C">
        <w:rPr>
          <w:rFonts w:eastAsia="Aptos" w:cs="Times New Roman"/>
        </w:rPr>
        <w:t xml:space="preserve"> </w:t>
      </w:r>
      <w:r w:rsidRPr="00C96C3C">
        <w:rPr>
          <w:rFonts w:eastAsia="Aptos" w:cs="Times New Roman"/>
        </w:rPr>
        <w:tab/>
        <w:t xml:space="preserve">Generous holiday entitlement, pension scheme and group health cover. </w:t>
      </w:r>
    </w:p>
    <w:p w14:paraId="055A37F7" w14:textId="77777777" w:rsidR="00C96C3C" w:rsidRPr="00C96C3C" w:rsidRDefault="00C96C3C" w:rsidP="00C96C3C">
      <w:pPr>
        <w:rPr>
          <w:rFonts w:eastAsia="Aptos" w:cs="Times New Roman"/>
        </w:rPr>
      </w:pPr>
      <w:r w:rsidRPr="00C96C3C">
        <w:rPr>
          <w:rFonts w:eastAsia="Aptos" w:cs="Times New Roman"/>
          <w:b/>
          <w:bCs/>
        </w:rPr>
        <w:t>Status</w:t>
      </w:r>
      <w:r w:rsidRPr="00C96C3C">
        <w:rPr>
          <w:rFonts w:eastAsia="Aptos" w:cs="Times New Roman"/>
        </w:rPr>
        <w:t xml:space="preserve"> </w:t>
      </w:r>
      <w:r w:rsidRPr="00C96C3C">
        <w:rPr>
          <w:rFonts w:eastAsia="Aptos" w:cs="Times New Roman"/>
        </w:rPr>
        <w:tab/>
        <w:t>28 Hours per week - Flexible hours</w:t>
      </w:r>
    </w:p>
    <w:p w14:paraId="7121C4F0" w14:textId="77777777" w:rsidR="00C96C3C" w:rsidRPr="00C96C3C" w:rsidRDefault="00C96C3C" w:rsidP="00C96C3C">
      <w:pPr>
        <w:rPr>
          <w:rFonts w:eastAsia="Aptos" w:cs="Times New Roman"/>
        </w:rPr>
      </w:pPr>
      <w:r w:rsidRPr="00C96C3C">
        <w:rPr>
          <w:rFonts w:eastAsia="Aptos" w:cs="Times New Roman"/>
          <w:b/>
          <w:bCs/>
        </w:rPr>
        <w:t>Report to</w:t>
      </w:r>
      <w:r w:rsidRPr="00C96C3C">
        <w:rPr>
          <w:rFonts w:eastAsia="Aptos" w:cs="Times New Roman"/>
        </w:rPr>
        <w:tab/>
        <w:t>Managing Director</w:t>
      </w:r>
    </w:p>
    <w:p w14:paraId="378D0C98" w14:textId="77777777" w:rsidR="00C96C3C" w:rsidRPr="00C96C3C" w:rsidRDefault="00C96C3C" w:rsidP="00C96C3C">
      <w:pPr>
        <w:rPr>
          <w:rFonts w:eastAsia="Aptos" w:cs="Times New Roman"/>
        </w:rPr>
      </w:pPr>
      <w:r w:rsidRPr="00C96C3C">
        <w:rPr>
          <w:rFonts w:eastAsia="Aptos" w:cs="Times New Roman"/>
          <w:b/>
          <w:bCs/>
        </w:rPr>
        <w:t>Closing</w:t>
      </w:r>
      <w:r w:rsidRPr="00C96C3C">
        <w:rPr>
          <w:rFonts w:eastAsia="Aptos" w:cs="Times New Roman"/>
        </w:rPr>
        <w:tab/>
        <w:t>9am on Monday 8</w:t>
      </w:r>
      <w:r w:rsidRPr="00C96C3C">
        <w:rPr>
          <w:rFonts w:eastAsia="Aptos" w:cs="Times New Roman"/>
          <w:vertAlign w:val="superscript"/>
        </w:rPr>
        <w:t>th</w:t>
      </w:r>
      <w:r w:rsidRPr="00C96C3C">
        <w:rPr>
          <w:rFonts w:eastAsia="Aptos" w:cs="Times New Roman"/>
        </w:rPr>
        <w:t xml:space="preserve"> December </w:t>
      </w:r>
    </w:p>
    <w:p w14:paraId="39290227" w14:textId="15AF56C7" w:rsidR="00C96C3C" w:rsidRPr="00C96C3C" w:rsidRDefault="00C96C3C" w:rsidP="00C96C3C">
      <w:pPr>
        <w:rPr>
          <w:rFonts w:eastAsia="Aptos" w:cs="Times New Roman"/>
        </w:rPr>
      </w:pPr>
      <w:r w:rsidRPr="00C96C3C">
        <w:rPr>
          <w:rFonts w:eastAsia="Aptos" w:cs="Times New Roman"/>
          <w:b/>
          <w:bCs/>
        </w:rPr>
        <w:t>Location</w:t>
      </w:r>
      <w:r w:rsidRPr="00C96C3C">
        <w:rPr>
          <w:rFonts w:eastAsia="Aptos" w:cs="Times New Roman"/>
        </w:rPr>
        <w:t xml:space="preserve"> </w:t>
      </w:r>
      <w:r w:rsidRPr="00C96C3C">
        <w:rPr>
          <w:rFonts w:eastAsia="Aptos" w:cs="Times New Roman"/>
        </w:rPr>
        <w:tab/>
        <w:t xml:space="preserve">Crosshill Community Enterprise Centre, (with occasional attendance at </w:t>
      </w:r>
      <w:r>
        <w:rPr>
          <w:rFonts w:eastAsia="Aptos" w:cs="Times New Roman"/>
        </w:rPr>
        <w:tab/>
      </w:r>
      <w:r>
        <w:rPr>
          <w:rFonts w:eastAsia="Aptos" w:cs="Times New Roman"/>
        </w:rPr>
        <w:tab/>
      </w:r>
      <w:r w:rsidRPr="00C96C3C">
        <w:rPr>
          <w:rFonts w:eastAsia="Aptos" w:cs="Times New Roman"/>
        </w:rPr>
        <w:t>other BRAG sites in Fife)</w:t>
      </w:r>
    </w:p>
    <w:p w14:paraId="75447153" w14:textId="77777777" w:rsidR="00C96C3C" w:rsidRPr="00C96C3C" w:rsidRDefault="00C96C3C" w:rsidP="00C96C3C">
      <w:pPr>
        <w:rPr>
          <w:rFonts w:eastAsia="Aptos" w:cs="Times New Roman"/>
        </w:rPr>
      </w:pPr>
      <w:r w:rsidRPr="00C96C3C">
        <w:rPr>
          <w:rFonts w:eastAsia="Aptos" w:cs="Times New Roman"/>
          <w:b/>
          <w:bCs/>
        </w:rPr>
        <w:t>Websites</w:t>
      </w:r>
      <w:r w:rsidRPr="00C96C3C">
        <w:rPr>
          <w:rFonts w:eastAsia="Aptos" w:cs="Times New Roman"/>
        </w:rPr>
        <w:t xml:space="preserve"> </w:t>
      </w:r>
      <w:r w:rsidRPr="00C96C3C">
        <w:rPr>
          <w:rFonts w:eastAsia="Aptos" w:cs="Times New Roman"/>
        </w:rPr>
        <w:tab/>
      </w:r>
      <w:hyperlink r:id="rId9" w:history="1">
        <w:r w:rsidRPr="00C96C3C">
          <w:rPr>
            <w:rFonts w:eastAsia="Aptos" w:cs="Times New Roman"/>
            <w:color w:val="467886"/>
            <w:u w:val="single"/>
          </w:rPr>
          <w:t>http://brag.co.uk</w:t>
        </w:r>
      </w:hyperlink>
      <w:r w:rsidRPr="00C96C3C">
        <w:rPr>
          <w:rFonts w:eastAsia="Aptos" w:cs="Times New Roman"/>
        </w:rPr>
        <w:t xml:space="preserve"> </w:t>
      </w:r>
      <w:r w:rsidRPr="00C96C3C">
        <w:rPr>
          <w:rFonts w:eastAsia="Aptos" w:cs="Times New Roman"/>
        </w:rPr>
        <w:tab/>
      </w:r>
      <w:hyperlink r:id="rId10" w:history="1">
        <w:r w:rsidRPr="00C96C3C">
          <w:rPr>
            <w:rFonts w:eastAsia="Aptos" w:cs="Times New Roman"/>
            <w:color w:val="467886"/>
            <w:u w:val="single"/>
          </w:rPr>
          <w:t>www.togetherlevenmouth.co.uk</w:t>
        </w:r>
      </w:hyperlink>
    </w:p>
    <w:p w14:paraId="46D5E1D6" w14:textId="3CB885DE" w:rsidR="00D00F77" w:rsidRDefault="00C854E0" w:rsidP="000535E7">
      <w:pPr>
        <w:rPr>
          <w:lang w:val="en-US"/>
        </w:rPr>
      </w:pPr>
      <w:r>
        <w:pict w14:anchorId="3247BAD5">
          <v:rect id="_x0000_i1025" style="width:0;height:1.5pt" o:hralign="center" o:hrstd="t" o:hr="t" fillcolor="#a0a0a0" stroked="f"/>
        </w:pict>
      </w:r>
    </w:p>
    <w:p w14:paraId="0CA14B78" w14:textId="77777777" w:rsidR="00B22A59" w:rsidRPr="003B102D" w:rsidRDefault="00B22A59" w:rsidP="00B22A59">
      <w:pPr>
        <w:rPr>
          <w:b/>
          <w:bCs/>
        </w:rPr>
      </w:pPr>
      <w:r w:rsidRPr="003B102D">
        <w:rPr>
          <w:b/>
          <w:bCs/>
        </w:rPr>
        <w:t>ORGANISATION PROFILE</w:t>
      </w:r>
    </w:p>
    <w:p w14:paraId="22D8E4B5" w14:textId="4EE860CA" w:rsidR="00B22A59" w:rsidRPr="00F306CC" w:rsidRDefault="00B22A59" w:rsidP="00B22A59">
      <w:r w:rsidRPr="00BE108E">
        <w:t>BRAG Enterprises is Fife based charity that supports people, who in the main, who are residing in disadvantaged areas of Fife to gain the training and employability skills to enable them to move into sustainable employment. We have worked for over 3</w:t>
      </w:r>
      <w:r w:rsidR="00E72834">
        <w:t>6</w:t>
      </w:r>
      <w:r w:rsidRPr="00BE108E">
        <w:t xml:space="preserve"> years with communities to improve their economic resilience. </w:t>
      </w:r>
      <w:r w:rsidRPr="00F306CC">
        <w:t xml:space="preserve">We also own business centres in Crosshill and Methil that act as Community </w:t>
      </w:r>
      <w:r>
        <w:t>E</w:t>
      </w:r>
      <w:r w:rsidRPr="00F306CC">
        <w:t xml:space="preserve">nterprise Centres where we rent out affordable business space. </w:t>
      </w:r>
    </w:p>
    <w:p w14:paraId="75CAAA60" w14:textId="62DDFBA8" w:rsidR="00B22A59" w:rsidRPr="00BE108E" w:rsidRDefault="00B22A59" w:rsidP="00B22A59">
      <w:r w:rsidRPr="00BE108E">
        <w:t>The Together Levenmouth Hub is the first of our High Street regeneration projects and we want to bring growth to Leven and its High Street with plans to grow the Together brand across Fife</w:t>
      </w:r>
      <w:r>
        <w:t xml:space="preserve">. </w:t>
      </w:r>
    </w:p>
    <w:p w14:paraId="7AD0776E" w14:textId="67BFF80C" w:rsidR="00B22A59" w:rsidRPr="00B22A59" w:rsidRDefault="00B22A59" w:rsidP="00B22A59">
      <w:pPr>
        <w:rPr>
          <w:bCs/>
        </w:rPr>
      </w:pPr>
      <w:r w:rsidRPr="00B22A59">
        <w:rPr>
          <w:bCs/>
        </w:rPr>
        <w:t>As one of Scotland’s oldest Social enterprises our income is a mixture of grant funded monies and commercially earned income.</w:t>
      </w:r>
    </w:p>
    <w:p w14:paraId="69E1080D" w14:textId="518F88C8" w:rsidR="003B102D" w:rsidRPr="003B102D" w:rsidRDefault="00917123" w:rsidP="003B102D">
      <w:pPr>
        <w:rPr>
          <w:b/>
        </w:rPr>
      </w:pPr>
      <w:r w:rsidRPr="003B102D">
        <w:rPr>
          <w:b/>
        </w:rPr>
        <w:t>ROLE</w:t>
      </w:r>
    </w:p>
    <w:p w14:paraId="5CD051D2" w14:textId="778225CD" w:rsidR="00C96C3C" w:rsidRPr="00C96C3C" w:rsidRDefault="003B102D" w:rsidP="00C96C3C">
      <w:r w:rsidRPr="003B102D">
        <w:t xml:space="preserve">The post </w:t>
      </w:r>
      <w:r w:rsidR="00C96C3C">
        <w:t xml:space="preserve">is </w:t>
      </w:r>
      <w:r w:rsidRPr="003B102D">
        <w:t xml:space="preserve">based at </w:t>
      </w:r>
      <w:r w:rsidR="00C96C3C">
        <w:t>our head office in Crosshill</w:t>
      </w:r>
      <w:r w:rsidRPr="003B102D">
        <w:t xml:space="preserve">, </w:t>
      </w:r>
      <w:r w:rsidR="00C96C3C">
        <w:t xml:space="preserve">and the postholder will </w:t>
      </w:r>
      <w:r w:rsidR="00C96C3C" w:rsidRPr="00C96C3C">
        <w:t xml:space="preserve">be a key member of the Senior Management Team </w:t>
      </w:r>
      <w:r w:rsidR="00C96C3C">
        <w:t>playing</w:t>
      </w:r>
      <w:r w:rsidR="00C96C3C" w:rsidRPr="00C96C3C">
        <w:t xml:space="preserve"> a vital role in supporting </w:t>
      </w:r>
      <w:r w:rsidR="00C96C3C">
        <w:t>our</w:t>
      </w:r>
      <w:r w:rsidR="00C96C3C" w:rsidRPr="00C96C3C">
        <w:t xml:space="preserve"> mission by ensuring sound financial management and accountability</w:t>
      </w:r>
      <w:r w:rsidR="00C96C3C">
        <w:t xml:space="preserve">. </w:t>
      </w:r>
      <w:r w:rsidR="00210878">
        <w:t>They</w:t>
      </w:r>
      <w:r w:rsidR="00C96C3C">
        <w:t xml:space="preserve"> will w</w:t>
      </w:r>
      <w:r w:rsidR="00C96C3C" w:rsidRPr="00C96C3C">
        <w:t>ork closely with the Managing Director</w:t>
      </w:r>
      <w:r w:rsidR="00C96C3C">
        <w:t xml:space="preserve"> to</w:t>
      </w:r>
      <w:r w:rsidR="00C96C3C" w:rsidRPr="00C96C3C">
        <w:t xml:space="preserve"> oversee </w:t>
      </w:r>
      <w:r w:rsidR="00C96C3C">
        <w:t>BRAG’s</w:t>
      </w:r>
      <w:r w:rsidR="00C96C3C" w:rsidRPr="00C96C3C">
        <w:t xml:space="preserve"> financial health, ensuring effective financial planning, management, and reporting. </w:t>
      </w:r>
    </w:p>
    <w:p w14:paraId="5577EDC1" w14:textId="77777777" w:rsidR="003B102D" w:rsidRPr="003B102D" w:rsidRDefault="003B102D" w:rsidP="003B102D">
      <w:pPr>
        <w:rPr>
          <w:b/>
          <w:bCs/>
        </w:rPr>
      </w:pPr>
      <w:r w:rsidRPr="003B102D">
        <w:rPr>
          <w:b/>
          <w:bCs/>
        </w:rPr>
        <w:t>The main tasks and responsibilities are:</w:t>
      </w:r>
    </w:p>
    <w:p w14:paraId="4327BF94" w14:textId="45F299B9" w:rsidR="00E245BB" w:rsidRDefault="00E245BB" w:rsidP="00E245BB">
      <w:pPr>
        <w:shd w:val="clear" w:color="auto" w:fill="FFFFFF"/>
        <w:spacing w:before="100" w:beforeAutospacing="1" w:after="100" w:afterAutospacing="1" w:line="276" w:lineRule="auto"/>
        <w:rPr>
          <w:rFonts w:eastAsia="Times New Roman" w:cs="Arial"/>
          <w:color w:val="000000"/>
          <w:szCs w:val="24"/>
          <w:lang w:eastAsia="en-GB"/>
        </w:rPr>
      </w:pPr>
      <w:r w:rsidRPr="004E06A5">
        <w:rPr>
          <w:rFonts w:eastAsia="Times New Roman" w:cs="Arial"/>
          <w:color w:val="000000"/>
          <w:szCs w:val="24"/>
          <w:lang w:eastAsia="en-GB"/>
        </w:rPr>
        <w:t xml:space="preserve">Manage and maintain the charities’ financial and accounting functions, including close liaison with our </w:t>
      </w:r>
      <w:r>
        <w:rPr>
          <w:rFonts w:eastAsia="Times New Roman" w:cs="Arial"/>
          <w:color w:val="000000"/>
          <w:szCs w:val="24"/>
          <w:lang w:eastAsia="en-GB"/>
        </w:rPr>
        <w:t xml:space="preserve">external stakeholders, including </w:t>
      </w:r>
      <w:r w:rsidRPr="004E06A5">
        <w:rPr>
          <w:rFonts w:eastAsia="Times New Roman" w:cs="Arial"/>
          <w:color w:val="000000"/>
          <w:szCs w:val="24"/>
          <w:lang w:eastAsia="en-GB"/>
        </w:rPr>
        <w:t>accountants</w:t>
      </w:r>
      <w:r>
        <w:rPr>
          <w:rFonts w:eastAsia="Times New Roman" w:cs="Arial"/>
          <w:color w:val="000000"/>
          <w:szCs w:val="24"/>
          <w:lang w:eastAsia="en-GB"/>
        </w:rPr>
        <w:t>,</w:t>
      </w:r>
      <w:r w:rsidRPr="004E06A5">
        <w:rPr>
          <w:rFonts w:eastAsia="Times New Roman" w:cs="Arial"/>
          <w:color w:val="000000"/>
          <w:szCs w:val="24"/>
          <w:lang w:eastAsia="en-GB"/>
        </w:rPr>
        <w:t xml:space="preserve"> auditors, HMRC, </w:t>
      </w:r>
      <w:r>
        <w:rPr>
          <w:rFonts w:eastAsia="Times New Roman" w:cs="Arial"/>
          <w:color w:val="000000"/>
          <w:szCs w:val="24"/>
          <w:lang w:eastAsia="en-GB"/>
        </w:rPr>
        <w:t>and</w:t>
      </w:r>
      <w:r w:rsidRPr="004E06A5">
        <w:rPr>
          <w:rFonts w:eastAsia="Times New Roman" w:cs="Arial"/>
          <w:color w:val="000000"/>
          <w:szCs w:val="24"/>
          <w:lang w:eastAsia="en-GB"/>
        </w:rPr>
        <w:t xml:space="preserve"> our property tenants. </w:t>
      </w:r>
    </w:p>
    <w:p w14:paraId="66ED6249" w14:textId="2406A69B" w:rsidR="00E245BB" w:rsidRPr="004E06A5" w:rsidRDefault="00E245BB" w:rsidP="00E245BB">
      <w:pPr>
        <w:shd w:val="clear" w:color="auto" w:fill="FFFFFF"/>
        <w:spacing w:before="100" w:beforeAutospacing="1" w:after="100" w:afterAutospacing="1" w:line="276" w:lineRule="auto"/>
        <w:rPr>
          <w:rFonts w:eastAsia="Times New Roman" w:cs="Arial"/>
          <w:color w:val="000000"/>
          <w:szCs w:val="24"/>
          <w:lang w:eastAsia="en-GB"/>
        </w:rPr>
      </w:pPr>
      <w:r w:rsidRPr="004E06A5">
        <w:rPr>
          <w:rFonts w:eastAsia="Times New Roman" w:cs="Arial"/>
          <w:color w:val="000000"/>
          <w:szCs w:val="24"/>
          <w:lang w:eastAsia="en-GB"/>
        </w:rPr>
        <w:t>Carry out all bookkeeping and financial administration functions using Xero</w:t>
      </w:r>
      <w:r>
        <w:rPr>
          <w:rFonts w:eastAsia="Times New Roman" w:cs="Arial"/>
          <w:color w:val="000000"/>
          <w:szCs w:val="24"/>
          <w:lang w:eastAsia="en-GB"/>
        </w:rPr>
        <w:t>.</w:t>
      </w:r>
      <w:r w:rsidRPr="004E06A5">
        <w:rPr>
          <w:rFonts w:eastAsia="Times New Roman" w:cs="Arial"/>
          <w:color w:val="000000"/>
          <w:szCs w:val="24"/>
          <w:lang w:eastAsia="en-GB"/>
        </w:rPr>
        <w:t xml:space="preserve"> </w:t>
      </w:r>
    </w:p>
    <w:p w14:paraId="3BE07C56" w14:textId="13E6B54E" w:rsidR="00E245BB" w:rsidRPr="004E06A5" w:rsidRDefault="00E245BB" w:rsidP="00E245BB">
      <w:pPr>
        <w:shd w:val="clear" w:color="auto" w:fill="FFFFFF"/>
        <w:spacing w:before="100" w:beforeAutospacing="1" w:after="100" w:afterAutospacing="1" w:line="276" w:lineRule="auto"/>
        <w:rPr>
          <w:rFonts w:eastAsia="Times New Roman" w:cs="Arial"/>
          <w:color w:val="000000"/>
          <w:szCs w:val="24"/>
          <w:lang w:eastAsia="en-GB"/>
        </w:rPr>
      </w:pPr>
      <w:r w:rsidRPr="004E06A5">
        <w:rPr>
          <w:rFonts w:eastAsia="Times New Roman" w:cs="Arial"/>
          <w:color w:val="000000"/>
          <w:szCs w:val="24"/>
          <w:lang w:eastAsia="en-GB"/>
        </w:rPr>
        <w:lastRenderedPageBreak/>
        <w:t>Produce accurate monthly management accounts, cash flow forecasts, ad-hoc reports, and prepare year-end financial accounts</w:t>
      </w:r>
      <w:r>
        <w:rPr>
          <w:rFonts w:eastAsia="Times New Roman" w:cs="Arial"/>
          <w:color w:val="000000"/>
          <w:szCs w:val="24"/>
          <w:lang w:eastAsia="en-GB"/>
        </w:rPr>
        <w:t xml:space="preserve">. </w:t>
      </w:r>
      <w:r w:rsidRPr="004E06A5">
        <w:rPr>
          <w:rFonts w:eastAsia="Times New Roman" w:cs="Arial"/>
          <w:color w:val="000000"/>
          <w:szCs w:val="24"/>
          <w:lang w:eastAsia="en-GB"/>
        </w:rPr>
        <w:t xml:space="preserve"> </w:t>
      </w:r>
    </w:p>
    <w:p w14:paraId="3573D634" w14:textId="032C913F" w:rsidR="009D49F6" w:rsidRDefault="00917123" w:rsidP="003B102D">
      <w:pPr>
        <w:rPr>
          <w:b/>
          <w:bCs/>
        </w:rPr>
      </w:pPr>
      <w:r>
        <w:rPr>
          <w:b/>
          <w:bCs/>
        </w:rPr>
        <w:t>ABOUT YOU</w:t>
      </w:r>
    </w:p>
    <w:p w14:paraId="3DA058C2" w14:textId="77777777" w:rsidR="00210878" w:rsidRPr="00210878" w:rsidRDefault="00210878" w:rsidP="00210878">
      <w:r w:rsidRPr="00210878">
        <w:t xml:space="preserve">You will understand the need for confidentiality and discretion in a sensitive role and be a known self-starter that has a can-do attitude with values that match our own.  </w:t>
      </w:r>
    </w:p>
    <w:p w14:paraId="74F628AE" w14:textId="047D8A17" w:rsidR="00E245BB" w:rsidRDefault="00E245BB" w:rsidP="00E245BB">
      <w:r>
        <w:t>You will have a</w:t>
      </w:r>
      <w:r w:rsidRPr="00E245BB">
        <w:t xml:space="preserve"> good grasp of charity accounting rules as well as dealing with partial VAT exemption regulations both of which are specific to this post.</w:t>
      </w:r>
    </w:p>
    <w:p w14:paraId="00D349DE" w14:textId="58E5C0EB" w:rsidR="00E245BB" w:rsidRPr="00E245BB" w:rsidRDefault="00E245BB" w:rsidP="00E245BB">
      <w:r w:rsidRPr="00E245BB">
        <w:t xml:space="preserve">You will be a confident communicator; able to engage effectively with </w:t>
      </w:r>
      <w:r>
        <w:t xml:space="preserve">all disciplines. </w:t>
      </w:r>
    </w:p>
    <w:p w14:paraId="43BF2E94" w14:textId="7DC2D0A5" w:rsidR="003B102D" w:rsidRPr="003B102D" w:rsidRDefault="00917123" w:rsidP="003B102D">
      <w:pPr>
        <w:rPr>
          <w:b/>
          <w:bCs/>
        </w:rPr>
      </w:pPr>
      <w:r w:rsidRPr="003B102D">
        <w:rPr>
          <w:b/>
          <w:bCs/>
        </w:rPr>
        <w:t>APPLICATION NOTES</w:t>
      </w:r>
    </w:p>
    <w:p w14:paraId="186AC89F" w14:textId="3410260A" w:rsidR="003B102D" w:rsidRPr="003B102D" w:rsidRDefault="003B102D" w:rsidP="003B102D">
      <w:r w:rsidRPr="003B102D">
        <w:t>To view the Job Description and Person Specification and</w:t>
      </w:r>
      <w:r w:rsidR="00C854E0">
        <w:t xml:space="preserve"> details of</w:t>
      </w:r>
      <w:r w:rsidRPr="003B102D">
        <w:t xml:space="preserve"> how to apply, please visit </w:t>
      </w:r>
    </w:p>
    <w:p w14:paraId="539F41F8" w14:textId="7F7CEF07" w:rsidR="003B102D" w:rsidRPr="003B102D" w:rsidRDefault="00C854E0" w:rsidP="003B102D">
      <w:hyperlink r:id="rId11" w:history="1">
        <w:r w:rsidRPr="00C854E0">
          <w:rPr>
            <w:rStyle w:val="Hyperlink"/>
          </w:rPr>
          <w:t>Work With Us - BRAG Enterprises Limited</w:t>
        </w:r>
      </w:hyperlink>
    </w:p>
    <w:p w14:paraId="323D58AA" w14:textId="77777777" w:rsidR="00D00F77" w:rsidRPr="00D00F77" w:rsidRDefault="00D00F77">
      <w:pPr>
        <w:rPr>
          <w:lang w:val="en-US"/>
        </w:rPr>
      </w:pPr>
    </w:p>
    <w:sectPr w:rsidR="00D00F77" w:rsidRPr="00D00F7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8B66" w14:textId="77777777" w:rsidR="003B102D" w:rsidRDefault="003B102D" w:rsidP="003B102D">
      <w:pPr>
        <w:spacing w:after="0" w:line="240" w:lineRule="auto"/>
      </w:pPr>
      <w:r>
        <w:separator/>
      </w:r>
    </w:p>
  </w:endnote>
  <w:endnote w:type="continuationSeparator" w:id="0">
    <w:p w14:paraId="3E636B0B" w14:textId="77777777" w:rsidR="003B102D" w:rsidRDefault="003B102D" w:rsidP="003B102D">
      <w:pPr>
        <w:spacing w:after="0" w:line="240" w:lineRule="auto"/>
      </w:pPr>
      <w:r>
        <w:continuationSeparator/>
      </w:r>
    </w:p>
  </w:endnote>
  <w:endnote w:type="continuationNotice" w:id="1">
    <w:p w14:paraId="4B989D97" w14:textId="77777777" w:rsidR="00A121F3" w:rsidRDefault="00A12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2E5D" w14:textId="77777777" w:rsidR="006F2B8D" w:rsidRDefault="006F2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1A4" w14:textId="244A1012" w:rsidR="006F2B8D" w:rsidRPr="006F2B8D" w:rsidRDefault="006F2B8D">
    <w:pPr>
      <w:pStyle w:val="Footer"/>
      <w:rPr>
        <w:rFonts w:ascii="Calibri" w:hAnsi="Calibri" w:cs="Calibri"/>
        <w:sz w:val="22"/>
      </w:rPr>
    </w:pPr>
    <w:r>
      <w:rPr>
        <w:rFonts w:ascii="Calibri" w:hAnsi="Calibri" w:cs="Calibri"/>
        <w:sz w:val="22"/>
      </w:rPr>
      <w:t>HR/Job Descriptions/Finance/Advert Finance Manager Nov 2025</w:t>
    </w:r>
  </w:p>
  <w:p w14:paraId="3059C32D" w14:textId="77777777" w:rsidR="006F2B8D" w:rsidRDefault="006F2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A2E3" w14:textId="77777777" w:rsidR="006F2B8D" w:rsidRDefault="006F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E4C1" w14:textId="77777777" w:rsidR="003B102D" w:rsidRDefault="003B102D" w:rsidP="003B102D">
      <w:pPr>
        <w:spacing w:after="0" w:line="240" w:lineRule="auto"/>
      </w:pPr>
      <w:r>
        <w:separator/>
      </w:r>
    </w:p>
  </w:footnote>
  <w:footnote w:type="continuationSeparator" w:id="0">
    <w:p w14:paraId="34517F21" w14:textId="77777777" w:rsidR="003B102D" w:rsidRDefault="003B102D" w:rsidP="003B102D">
      <w:pPr>
        <w:spacing w:after="0" w:line="240" w:lineRule="auto"/>
      </w:pPr>
      <w:r>
        <w:continuationSeparator/>
      </w:r>
    </w:p>
  </w:footnote>
  <w:footnote w:type="continuationNotice" w:id="1">
    <w:p w14:paraId="13F27349" w14:textId="77777777" w:rsidR="00A121F3" w:rsidRDefault="00A12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6A9E" w14:textId="77777777" w:rsidR="006F2B8D" w:rsidRDefault="006F2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A299" w14:textId="60ACD525" w:rsidR="003B102D" w:rsidRDefault="003B102D">
    <w:pPr>
      <w:pStyle w:val="Header"/>
    </w:pPr>
    <w:r w:rsidRPr="00156555">
      <w:rPr>
        <w:rFonts w:eastAsia="Times New Roman" w:cs="Arial"/>
        <w:b/>
        <w:bCs/>
        <w:noProof/>
        <w:lang w:eastAsia="en-GB"/>
      </w:rPr>
      <w:drawing>
        <wp:anchor distT="0" distB="0" distL="114300" distR="114300" simplePos="0" relativeHeight="251658240" behindDoc="0" locked="0" layoutInCell="1" allowOverlap="1" wp14:anchorId="723B348D" wp14:editId="74989ABF">
          <wp:simplePos x="0" y="0"/>
          <wp:positionH relativeFrom="column">
            <wp:posOffset>5227320</wp:posOffset>
          </wp:positionH>
          <wp:positionV relativeFrom="page">
            <wp:posOffset>88900</wp:posOffset>
          </wp:positionV>
          <wp:extent cx="1104900" cy="809844"/>
          <wp:effectExtent l="0" t="0" r="0" b="9525"/>
          <wp:wrapNone/>
          <wp:docPr id="2" name="Picture 2" descr="A purple logo with 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logo with a hand holding a plan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809844"/>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79C" w14:textId="77777777" w:rsidR="006F2B8D" w:rsidRDefault="006F2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77"/>
    <w:rsid w:val="00023473"/>
    <w:rsid w:val="00036CDB"/>
    <w:rsid w:val="000535E7"/>
    <w:rsid w:val="00072051"/>
    <w:rsid w:val="000C469E"/>
    <w:rsid w:val="001C1046"/>
    <w:rsid w:val="001C5993"/>
    <w:rsid w:val="001E0637"/>
    <w:rsid w:val="00210878"/>
    <w:rsid w:val="00247711"/>
    <w:rsid w:val="002B2333"/>
    <w:rsid w:val="0039204F"/>
    <w:rsid w:val="003B102D"/>
    <w:rsid w:val="003F691E"/>
    <w:rsid w:val="005A62E3"/>
    <w:rsid w:val="00611949"/>
    <w:rsid w:val="00665B2B"/>
    <w:rsid w:val="006F2B8D"/>
    <w:rsid w:val="00846615"/>
    <w:rsid w:val="00917123"/>
    <w:rsid w:val="00925CA7"/>
    <w:rsid w:val="009B654B"/>
    <w:rsid w:val="009D49F6"/>
    <w:rsid w:val="00A121F3"/>
    <w:rsid w:val="00A62AEE"/>
    <w:rsid w:val="00B22A59"/>
    <w:rsid w:val="00B52164"/>
    <w:rsid w:val="00B7341F"/>
    <w:rsid w:val="00B97353"/>
    <w:rsid w:val="00BE108E"/>
    <w:rsid w:val="00BE6C41"/>
    <w:rsid w:val="00C625C0"/>
    <w:rsid w:val="00C81AC0"/>
    <w:rsid w:val="00C854E0"/>
    <w:rsid w:val="00C96C3C"/>
    <w:rsid w:val="00CF4B80"/>
    <w:rsid w:val="00D00F77"/>
    <w:rsid w:val="00DA4313"/>
    <w:rsid w:val="00DE2E57"/>
    <w:rsid w:val="00DF6B31"/>
    <w:rsid w:val="00E0592B"/>
    <w:rsid w:val="00E245BB"/>
    <w:rsid w:val="00E72834"/>
    <w:rsid w:val="00EA6C7D"/>
    <w:rsid w:val="00F306CC"/>
    <w:rsid w:val="00F8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A3544"/>
  <w15:chartTrackingRefBased/>
  <w15:docId w15:val="{C7CD9D74-3F81-4BE6-A902-348AEF43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F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F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0F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0F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F7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F7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F7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F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F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0F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0F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0F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0F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0F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F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F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0F77"/>
    <w:pPr>
      <w:spacing w:before="160"/>
      <w:jc w:val="center"/>
    </w:pPr>
    <w:rPr>
      <w:i/>
      <w:iCs/>
      <w:color w:val="404040" w:themeColor="text1" w:themeTint="BF"/>
    </w:rPr>
  </w:style>
  <w:style w:type="character" w:customStyle="1" w:styleId="QuoteChar">
    <w:name w:val="Quote Char"/>
    <w:basedOn w:val="DefaultParagraphFont"/>
    <w:link w:val="Quote"/>
    <w:uiPriority w:val="29"/>
    <w:rsid w:val="00D00F77"/>
    <w:rPr>
      <w:i/>
      <w:iCs/>
      <w:color w:val="404040" w:themeColor="text1" w:themeTint="BF"/>
    </w:rPr>
  </w:style>
  <w:style w:type="paragraph" w:styleId="ListParagraph">
    <w:name w:val="List Paragraph"/>
    <w:basedOn w:val="Normal"/>
    <w:uiPriority w:val="34"/>
    <w:qFormat/>
    <w:rsid w:val="00D00F77"/>
    <w:pPr>
      <w:ind w:left="720"/>
      <w:contextualSpacing/>
    </w:pPr>
  </w:style>
  <w:style w:type="character" w:styleId="IntenseEmphasis">
    <w:name w:val="Intense Emphasis"/>
    <w:basedOn w:val="DefaultParagraphFont"/>
    <w:uiPriority w:val="21"/>
    <w:qFormat/>
    <w:rsid w:val="00D00F77"/>
    <w:rPr>
      <w:i/>
      <w:iCs/>
      <w:color w:val="0F4761" w:themeColor="accent1" w:themeShade="BF"/>
    </w:rPr>
  </w:style>
  <w:style w:type="paragraph" w:styleId="IntenseQuote">
    <w:name w:val="Intense Quote"/>
    <w:basedOn w:val="Normal"/>
    <w:next w:val="Normal"/>
    <w:link w:val="IntenseQuoteChar"/>
    <w:uiPriority w:val="30"/>
    <w:qFormat/>
    <w:rsid w:val="00D00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F77"/>
    <w:rPr>
      <w:i/>
      <w:iCs/>
      <w:color w:val="0F4761" w:themeColor="accent1" w:themeShade="BF"/>
    </w:rPr>
  </w:style>
  <w:style w:type="character" w:styleId="IntenseReference">
    <w:name w:val="Intense Reference"/>
    <w:basedOn w:val="DefaultParagraphFont"/>
    <w:uiPriority w:val="32"/>
    <w:qFormat/>
    <w:rsid w:val="00D00F77"/>
    <w:rPr>
      <w:b/>
      <w:bCs/>
      <w:smallCaps/>
      <w:color w:val="0F4761" w:themeColor="accent1" w:themeShade="BF"/>
      <w:spacing w:val="5"/>
    </w:rPr>
  </w:style>
  <w:style w:type="character" w:styleId="Hyperlink">
    <w:name w:val="Hyperlink"/>
    <w:basedOn w:val="DefaultParagraphFont"/>
    <w:uiPriority w:val="99"/>
    <w:unhideWhenUsed/>
    <w:rsid w:val="000535E7"/>
    <w:rPr>
      <w:color w:val="467886" w:themeColor="hyperlink"/>
      <w:u w:val="single"/>
    </w:rPr>
  </w:style>
  <w:style w:type="character" w:styleId="UnresolvedMention">
    <w:name w:val="Unresolved Mention"/>
    <w:basedOn w:val="DefaultParagraphFont"/>
    <w:uiPriority w:val="99"/>
    <w:semiHidden/>
    <w:unhideWhenUsed/>
    <w:rsid w:val="000535E7"/>
    <w:rPr>
      <w:color w:val="605E5C"/>
      <w:shd w:val="clear" w:color="auto" w:fill="E1DFDD"/>
    </w:rPr>
  </w:style>
  <w:style w:type="paragraph" w:styleId="Header">
    <w:name w:val="header"/>
    <w:basedOn w:val="Normal"/>
    <w:link w:val="HeaderChar"/>
    <w:uiPriority w:val="99"/>
    <w:unhideWhenUsed/>
    <w:rsid w:val="003B1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02D"/>
  </w:style>
  <w:style w:type="paragraph" w:styleId="Footer">
    <w:name w:val="footer"/>
    <w:basedOn w:val="Normal"/>
    <w:link w:val="FooterChar"/>
    <w:uiPriority w:val="99"/>
    <w:unhideWhenUsed/>
    <w:rsid w:val="003B1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02D"/>
  </w:style>
  <w:style w:type="character" w:styleId="FollowedHyperlink">
    <w:name w:val="FollowedHyperlink"/>
    <w:basedOn w:val="DefaultParagraphFont"/>
    <w:uiPriority w:val="99"/>
    <w:semiHidden/>
    <w:unhideWhenUsed/>
    <w:rsid w:val="00BE6C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ag.co.uk/work-with-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ogetherlevenmouth.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brag.co.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13c43f-fca9-48ae-aadc-9bb8dfaba785">
      <Terms xmlns="http://schemas.microsoft.com/office/infopath/2007/PartnerControls"/>
    </lcf76f155ced4ddcb4097134ff3c332f>
    <TaxCatchAll xmlns="33630761-70c7-4f7b-9b75-172b27402f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94FE87568BD94A97A85F502ABFB430" ma:contentTypeVersion="19" ma:contentTypeDescription="Create a new document." ma:contentTypeScope="" ma:versionID="84fc1d4cc03c991077fe5a2dbc204138">
  <xsd:schema xmlns:xsd="http://www.w3.org/2001/XMLSchema" xmlns:xs="http://www.w3.org/2001/XMLSchema" xmlns:p="http://schemas.microsoft.com/office/2006/metadata/properties" xmlns:ns2="1513c43f-fca9-48ae-aadc-9bb8dfaba785" xmlns:ns3="33630761-70c7-4f7b-9b75-172b27402f91" targetNamespace="http://schemas.microsoft.com/office/2006/metadata/properties" ma:root="true" ma:fieldsID="aa11c1094293cdf925034df9b44ef6db" ns2:_="" ns3:_="">
    <xsd:import namespace="1513c43f-fca9-48ae-aadc-9bb8dfaba785"/>
    <xsd:import namespace="33630761-70c7-4f7b-9b75-172b27402f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c43f-fca9-48ae-aadc-9bb8dfaba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537046-5d88-4ed3-948b-63cb742f8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30761-70c7-4f7b-9b75-172b27402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6d03da-c765-4260-bdce-4cc6fd094d03}" ma:internalName="TaxCatchAll" ma:showField="CatchAllData" ma:web="33630761-70c7-4f7b-9b75-172b27402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34F35-70EF-40E6-A66B-961D7DC404E3}">
  <ds:schemaRefs>
    <ds:schemaRef ds:uri="http://schemas.microsoft.com/office/2006/metadata/properties"/>
    <ds:schemaRef ds:uri="http://schemas.microsoft.com/office/infopath/2007/PartnerControls"/>
    <ds:schemaRef ds:uri="1513c43f-fca9-48ae-aadc-9bb8dfaba785"/>
    <ds:schemaRef ds:uri="33630761-70c7-4f7b-9b75-172b27402f91"/>
  </ds:schemaRefs>
</ds:datastoreItem>
</file>

<file path=customXml/itemProps2.xml><?xml version="1.0" encoding="utf-8"?>
<ds:datastoreItem xmlns:ds="http://schemas.openxmlformats.org/officeDocument/2006/customXml" ds:itemID="{2BA9451E-428E-42EF-88FE-6D9CDB60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c43f-fca9-48ae-aadc-9bb8dfaba785"/>
    <ds:schemaRef ds:uri="33630761-70c7-4f7b-9b75-172b27402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80ECF-9722-4A5F-A5B5-17C4A65CE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2374</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Richards</dc:creator>
  <cp:keywords/>
  <dc:description/>
  <cp:lastModifiedBy>Elaine Richards</cp:lastModifiedBy>
  <cp:revision>4</cp:revision>
  <dcterms:created xsi:type="dcterms:W3CDTF">2025-11-14T10:16:00Z</dcterms:created>
  <dcterms:modified xsi:type="dcterms:W3CDTF">2025-11-14T13:53:00Z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0x0101009994FE87568BD94A97A85F502ABFB430</vt:lpwstr>
  </property>
</Properties>
</file>